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577B7" w14:textId="4E3965F3" w:rsidR="00307F8B" w:rsidRDefault="00C42632">
      <w:r>
        <w:rPr>
          <w:noProof/>
        </w:rPr>
        <w:drawing>
          <wp:inline distT="0" distB="0" distL="0" distR="0" wp14:anchorId="2C5BE645" wp14:editId="6FFD4E01">
            <wp:extent cx="5955985" cy="8087359"/>
            <wp:effectExtent l="0" t="0" r="6985" b="9525"/>
            <wp:docPr id="1948990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5215" cy="816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07F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32"/>
    <w:rsid w:val="002A17CE"/>
    <w:rsid w:val="00307F8B"/>
    <w:rsid w:val="004E3EA9"/>
    <w:rsid w:val="005F44F8"/>
    <w:rsid w:val="006D2483"/>
    <w:rsid w:val="00861346"/>
    <w:rsid w:val="00990174"/>
    <w:rsid w:val="00C42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8A58A"/>
  <w15:chartTrackingRefBased/>
  <w15:docId w15:val="{C66EDFF1-4DFC-4ABD-B7CC-92CA3EF6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4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26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4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426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4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4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4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4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2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42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426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426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426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4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4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4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4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4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4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4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4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4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4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42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42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2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4263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St. Mary's Catholic Church</dc:creator>
  <cp:keywords/>
  <dc:description/>
  <cp:lastModifiedBy>St. Mary's Catholic Church</cp:lastModifiedBy>
  <cp:revision>3</cp:revision>
  <dcterms:created xsi:type="dcterms:W3CDTF">2026-02-27T19:01:00Z</dcterms:created>
  <dcterms:modified xsi:type="dcterms:W3CDTF">2026-02-27T19:08:00Z</dcterms:modified>
</cp:coreProperties>
</file>